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37103" w14:textId="77777777" w:rsidR="00F403FA" w:rsidRPr="003023D1" w:rsidRDefault="00F403FA" w:rsidP="00F403FA">
      <w:pPr>
        <w:suppressAutoHyphens/>
        <w:spacing w:line="240" w:lineRule="auto"/>
        <w:jc w:val="right"/>
        <w:textAlignment w:val="baseline"/>
        <w:rPr>
          <w:rFonts w:ascii="Century Gothic" w:eastAsia="NSimSun" w:hAnsi="Century Gothic" w:cs="Arial"/>
          <w:b/>
          <w:bCs/>
          <w:kern w:val="3"/>
          <w:lang w:eastAsia="zh-CN" w:bidi="hi-IN"/>
        </w:rPr>
      </w:pPr>
      <w:r w:rsidRPr="003023D1">
        <w:rPr>
          <w:rFonts w:ascii="Century Gothic" w:eastAsia="NSimSun" w:hAnsi="Century Gothic" w:cs="Arial"/>
          <w:noProof/>
          <w:kern w:val="3"/>
          <w:lang w:eastAsia="it-IT"/>
        </w:rPr>
        <w:drawing>
          <wp:anchor distT="0" distB="0" distL="114300" distR="114300" simplePos="0" relativeHeight="251660288" behindDoc="1" locked="0" layoutInCell="1" allowOverlap="1" wp14:anchorId="3BE5C0E6" wp14:editId="7826051A">
            <wp:simplePos x="0" y="0"/>
            <wp:positionH relativeFrom="margin">
              <wp:posOffset>2640965</wp:posOffset>
            </wp:positionH>
            <wp:positionV relativeFrom="margin">
              <wp:posOffset>-628650</wp:posOffset>
            </wp:positionV>
            <wp:extent cx="838200" cy="1085850"/>
            <wp:effectExtent l="0" t="0" r="0" b="0"/>
            <wp:wrapSquare wrapText="bothSides"/>
            <wp:docPr id="1" name="Immagine 1" descr="Immagine che contiene cresta, emblem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cresta, emblem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94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"/>
        <w:gridCol w:w="9262"/>
      </w:tblGrid>
      <w:tr w:rsidR="00F403FA" w:rsidRPr="003023D1" w14:paraId="6F0F6014" w14:textId="77777777" w:rsidTr="00976ECB">
        <w:trPr>
          <w:trHeight w:val="1701"/>
        </w:trPr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363E5" w14:textId="77777777" w:rsidR="00F403FA" w:rsidRPr="003023D1" w:rsidRDefault="00F403FA" w:rsidP="00F403FA">
            <w:pPr>
              <w:spacing w:line="240" w:lineRule="auto"/>
              <w:jc w:val="center"/>
              <w:rPr>
                <w:rFonts w:ascii="Century Gothic" w:eastAsia="NSimSun" w:hAnsi="Century Gothic" w:cs="Arial"/>
                <w:kern w:val="3"/>
                <w:lang w:eastAsia="zh-CN" w:bidi="hi-IN"/>
              </w:rPr>
            </w:pPr>
            <w:r w:rsidRPr="003023D1">
              <w:rPr>
                <w:rFonts w:ascii="Century Gothic" w:eastAsia="NSimSun" w:hAnsi="Century Gothic" w:cs="Arial"/>
                <w:noProof/>
                <w:kern w:val="3"/>
                <w:lang w:eastAsia="it-IT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659EB692" wp14:editId="14CEF042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1085849</wp:posOffset>
                      </wp:positionV>
                      <wp:extent cx="6124575" cy="0"/>
                      <wp:effectExtent l="0" t="0" r="28575" b="19050"/>
                      <wp:wrapNone/>
                      <wp:docPr id="2" name="Connettore 2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24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45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9864D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ttore 2 2" o:spid="_x0000_s1026" type="#_x0000_t32" style="position:absolute;margin-left:.1pt;margin-top:85.5pt;width:482.2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" strokeweight=".17625mm">
                      <v:stroke joinstyle="miter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92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C1FEF" w14:textId="77777777" w:rsidR="00F403FA" w:rsidRPr="003023D1" w:rsidRDefault="00F403FA" w:rsidP="00F403FA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b/>
                <w:sz w:val="36"/>
                <w:szCs w:val="36"/>
                <w:lang w:eastAsia="it-IT"/>
              </w:rPr>
            </w:pPr>
            <w:r w:rsidRPr="003023D1">
              <w:rPr>
                <w:rFonts w:ascii="Century Gothic" w:eastAsia="Times New Roman" w:hAnsi="Century Gothic" w:cs="Times New Roman"/>
                <w:b/>
                <w:sz w:val="36"/>
                <w:szCs w:val="36"/>
                <w:lang w:eastAsia="it-IT"/>
              </w:rPr>
              <w:t>COMUNE DI PARETE</w:t>
            </w:r>
          </w:p>
          <w:p w14:paraId="3381E233" w14:textId="77777777" w:rsidR="00F403FA" w:rsidRPr="003023D1" w:rsidRDefault="00F403FA" w:rsidP="00F403FA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i/>
                <w:sz w:val="28"/>
                <w:szCs w:val="28"/>
                <w:lang w:eastAsia="it-IT"/>
              </w:rPr>
            </w:pPr>
            <w:r w:rsidRPr="003023D1">
              <w:rPr>
                <w:rFonts w:ascii="Century Gothic" w:eastAsia="Times New Roman" w:hAnsi="Century Gothic" w:cs="Times New Roman"/>
                <w:i/>
                <w:sz w:val="28"/>
                <w:szCs w:val="28"/>
                <w:lang w:eastAsia="it-IT"/>
              </w:rPr>
              <w:t>PROVINCIA DI CASERTA</w:t>
            </w:r>
          </w:p>
          <w:p w14:paraId="18CF9838" w14:textId="77777777" w:rsidR="00F403FA" w:rsidRPr="003023D1" w:rsidRDefault="00F403FA" w:rsidP="00F403FA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b/>
                <w:i/>
                <w:lang w:eastAsia="it-IT"/>
              </w:rPr>
            </w:pPr>
            <w:r w:rsidRPr="003023D1">
              <w:rPr>
                <w:rFonts w:ascii="Century Gothic" w:eastAsia="Times New Roman" w:hAnsi="Century Gothic" w:cs="Times New Roman"/>
                <w:b/>
                <w:i/>
                <w:lang w:eastAsia="it-IT"/>
              </w:rPr>
              <w:t>AREA AMMINISTRATIVA</w:t>
            </w:r>
          </w:p>
        </w:tc>
      </w:tr>
    </w:tbl>
    <w:p w14:paraId="78C7B190" w14:textId="77777777" w:rsidR="00F403FA" w:rsidRDefault="00F403FA" w:rsidP="00F403FA">
      <w:pPr>
        <w:pStyle w:val="Standard"/>
        <w:jc w:val="center"/>
        <w:rPr>
          <w:b/>
          <w:bCs/>
        </w:rPr>
      </w:pPr>
    </w:p>
    <w:p w14:paraId="4610B46E" w14:textId="70D6BAC3" w:rsidR="00126518" w:rsidRDefault="007C1028" w:rsidP="00F403FA">
      <w:pPr>
        <w:pStyle w:val="Standard"/>
        <w:jc w:val="center"/>
        <w:rPr>
          <w:b/>
          <w:bCs/>
        </w:rPr>
      </w:pPr>
      <w:r w:rsidRPr="007C1028">
        <w:rPr>
          <w:b/>
          <w:bCs/>
        </w:rPr>
        <w:t>AVVISO ESPLORATIVO FINALIZZATO AD ACQUISIRE LE CANDIDATURE E I CURRICULA PER ASSEGNAZIONE DI N. 1 INCARICO DI ELEVATA QUALIFICAZIONE</w:t>
      </w:r>
    </w:p>
    <w:p w14:paraId="4D172048" w14:textId="4577BECC" w:rsidR="008174F4" w:rsidRDefault="008174F4" w:rsidP="008174F4">
      <w:pPr>
        <w:pStyle w:val="Standard"/>
        <w:jc w:val="center"/>
        <w:rPr>
          <w:i/>
          <w:iCs/>
        </w:rPr>
      </w:pPr>
      <w:r w:rsidRPr="008174F4">
        <w:rPr>
          <w:i/>
          <w:iCs/>
        </w:rPr>
        <w:t xml:space="preserve">Regolamento </w:t>
      </w:r>
      <w:r w:rsidRPr="008174F4">
        <w:rPr>
          <w:i/>
          <w:iCs/>
        </w:rPr>
        <w:t>Comunale sulla disciplina degli incarichi di Elevata Qualificazione approvata con Delibera di Giunta Comunale n.9 del 04/02/2025</w:t>
      </w:r>
    </w:p>
    <w:p w14:paraId="1FE9CB8A" w14:textId="77777777" w:rsidR="008174F4" w:rsidRDefault="008174F4" w:rsidP="008174F4">
      <w:pPr>
        <w:pStyle w:val="Standard"/>
        <w:jc w:val="center"/>
        <w:rPr>
          <w:i/>
          <w:iCs/>
        </w:rPr>
      </w:pPr>
    </w:p>
    <w:p w14:paraId="09E3094B" w14:textId="03458B47" w:rsidR="008174F4" w:rsidRPr="008174F4" w:rsidRDefault="008174F4" w:rsidP="008174F4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IL RESPONSABILE DELL’AREA AMMINISTRATIVA</w:t>
      </w:r>
    </w:p>
    <w:p w14:paraId="09E6BA1A" w14:textId="77777777" w:rsidR="00126518" w:rsidRDefault="00126518" w:rsidP="00126518">
      <w:pPr>
        <w:pStyle w:val="Standard"/>
        <w:rPr>
          <w:rFonts w:hint="eastAsia"/>
          <w:b/>
          <w:bCs/>
        </w:rPr>
      </w:pPr>
    </w:p>
    <w:p w14:paraId="737E3EA0" w14:textId="77777777" w:rsidR="00126518" w:rsidRDefault="00126518" w:rsidP="007C1028">
      <w:pPr>
        <w:pStyle w:val="Standard"/>
        <w:spacing w:line="360" w:lineRule="auto"/>
        <w:rPr>
          <w:rFonts w:hint="eastAsia"/>
          <w:b/>
          <w:bCs/>
        </w:rPr>
      </w:pPr>
      <w:r>
        <w:rPr>
          <w:b/>
          <w:bCs/>
        </w:rPr>
        <w:t>VISTO:</w:t>
      </w:r>
    </w:p>
    <w:p w14:paraId="4D356F65" w14:textId="77777777" w:rsidR="00126518" w:rsidRDefault="00126518" w:rsidP="007C1028">
      <w:pPr>
        <w:pStyle w:val="Standard"/>
        <w:numPr>
          <w:ilvl w:val="0"/>
          <w:numId w:val="3"/>
        </w:numPr>
        <w:spacing w:line="360" w:lineRule="auto"/>
      </w:pPr>
      <w:r>
        <w:t xml:space="preserve">Il Decreto Sindacale n.1 del 08/01/2026 con il quale viene conferito incarico al </w:t>
      </w:r>
      <w:proofErr w:type="spellStart"/>
      <w:r>
        <w:t>Arch.Giuseppe</w:t>
      </w:r>
      <w:proofErr w:type="spellEnd"/>
      <w:r>
        <w:t xml:space="preserve"> Miraglia di Responsabile dell’Area Amministrativa;</w:t>
      </w:r>
    </w:p>
    <w:p w14:paraId="15FF457E" w14:textId="77777777" w:rsidR="00126518" w:rsidRDefault="00126518" w:rsidP="007C1028">
      <w:pPr>
        <w:pStyle w:val="Standard"/>
        <w:numPr>
          <w:ilvl w:val="0"/>
          <w:numId w:val="3"/>
        </w:numPr>
        <w:spacing w:line="360" w:lineRule="auto"/>
        <w:jc w:val="both"/>
        <w:rPr>
          <w:rFonts w:hint="eastAsia"/>
        </w:rPr>
      </w:pPr>
      <w:r>
        <w:t>il DUP 2025/2027 approvato con Deliberazione di C.C. n.12/2025;</w:t>
      </w:r>
    </w:p>
    <w:p w14:paraId="7D19B768" w14:textId="77777777" w:rsidR="00126518" w:rsidRDefault="00126518" w:rsidP="007C1028">
      <w:pPr>
        <w:pStyle w:val="Standard"/>
        <w:numPr>
          <w:ilvl w:val="0"/>
          <w:numId w:val="1"/>
        </w:numPr>
        <w:spacing w:line="360" w:lineRule="auto"/>
        <w:jc w:val="both"/>
      </w:pPr>
      <w:r>
        <w:t>il DUP 2026/2028 adottato con Deliberazione di C.G. n. 12/2026;</w:t>
      </w:r>
    </w:p>
    <w:p w14:paraId="5E9DF94E" w14:textId="77777777" w:rsidR="00126518" w:rsidRDefault="00126518" w:rsidP="007C1028">
      <w:pPr>
        <w:pStyle w:val="Standard"/>
        <w:numPr>
          <w:ilvl w:val="0"/>
          <w:numId w:val="1"/>
        </w:numPr>
        <w:spacing w:line="360" w:lineRule="auto"/>
        <w:jc w:val="both"/>
        <w:rPr>
          <w:rFonts w:hint="eastAsia"/>
        </w:rPr>
      </w:pPr>
      <w:r>
        <w:t>il Bilancio di Previsione 2025/2027 approvato con Deliberazione di C.C. n.13/2025;</w:t>
      </w:r>
    </w:p>
    <w:p w14:paraId="6D720E28" w14:textId="77777777" w:rsidR="00126518" w:rsidRDefault="00126518" w:rsidP="007C1028">
      <w:pPr>
        <w:pStyle w:val="Standard"/>
        <w:numPr>
          <w:ilvl w:val="0"/>
          <w:numId w:val="1"/>
        </w:numPr>
        <w:spacing w:line="360" w:lineRule="auto"/>
        <w:jc w:val="both"/>
        <w:rPr>
          <w:rFonts w:hint="eastAsia"/>
        </w:rPr>
      </w:pPr>
      <w:r>
        <w:t>il vigente Regolamento di contabilità</w:t>
      </w:r>
    </w:p>
    <w:p w14:paraId="4B961927" w14:textId="77777777" w:rsidR="00126518" w:rsidRDefault="00126518" w:rsidP="007C1028">
      <w:pPr>
        <w:pStyle w:val="Standard"/>
        <w:numPr>
          <w:ilvl w:val="0"/>
          <w:numId w:val="1"/>
        </w:numPr>
        <w:spacing w:line="360" w:lineRule="auto"/>
        <w:jc w:val="both"/>
        <w:rPr>
          <w:rFonts w:hint="eastAsia"/>
        </w:rPr>
      </w:pPr>
      <w:r>
        <w:t>Rilevata la propria competenza, ai sensi dell’art. 107, comma 3, del D. Lgs. 18 agosto 2000, n. 267;</w:t>
      </w:r>
    </w:p>
    <w:p w14:paraId="584FDA7D" w14:textId="77777777" w:rsidR="00126518" w:rsidRDefault="00126518" w:rsidP="007C1028">
      <w:pPr>
        <w:pStyle w:val="Standard"/>
        <w:spacing w:line="360" w:lineRule="auto"/>
        <w:rPr>
          <w:rFonts w:hint="eastAsia"/>
        </w:rPr>
      </w:pPr>
    </w:p>
    <w:p w14:paraId="0A7DC7C7" w14:textId="77777777" w:rsidR="00126518" w:rsidRDefault="00126518" w:rsidP="007C1028">
      <w:pPr>
        <w:pStyle w:val="Standard"/>
        <w:spacing w:line="360" w:lineRule="auto"/>
        <w:rPr>
          <w:rFonts w:hint="eastAsia"/>
          <w:b/>
          <w:bCs/>
        </w:rPr>
      </w:pPr>
      <w:r>
        <w:rPr>
          <w:b/>
          <w:bCs/>
        </w:rPr>
        <w:t>RICHIAMATI:    </w:t>
      </w:r>
    </w:p>
    <w:p w14:paraId="1665D305" w14:textId="77777777" w:rsidR="00126518" w:rsidRDefault="00126518" w:rsidP="007C1028">
      <w:pPr>
        <w:pStyle w:val="Standard"/>
        <w:numPr>
          <w:ilvl w:val="0"/>
          <w:numId w:val="2"/>
        </w:numPr>
        <w:spacing w:line="360" w:lineRule="auto"/>
        <w:jc w:val="both"/>
        <w:rPr>
          <w:rFonts w:hint="eastAsia"/>
        </w:rPr>
      </w:pPr>
      <w:r>
        <w:t>lo Statuto e il Regolamento di organizzazione dell’Ente;</w:t>
      </w:r>
    </w:p>
    <w:p w14:paraId="5B5D235B" w14:textId="77777777" w:rsidR="00126518" w:rsidRDefault="00126518" w:rsidP="007C1028">
      <w:pPr>
        <w:pStyle w:val="Standard"/>
        <w:numPr>
          <w:ilvl w:val="0"/>
          <w:numId w:val="2"/>
        </w:numPr>
        <w:spacing w:line="360" w:lineRule="auto"/>
        <w:jc w:val="both"/>
        <w:rPr>
          <w:rFonts w:hint="eastAsia"/>
        </w:rPr>
      </w:pPr>
      <w:r>
        <w:t>la legge 7 agosto 1990, n. 241, “Norme in materia di procedimento   amministrativo e di diritto di accesso ai procedimenti amministrativi”;</w:t>
      </w:r>
    </w:p>
    <w:p w14:paraId="1F225146" w14:textId="77777777" w:rsidR="00126518" w:rsidRDefault="00126518" w:rsidP="007C1028">
      <w:pPr>
        <w:pStyle w:val="Standard"/>
        <w:numPr>
          <w:ilvl w:val="0"/>
          <w:numId w:val="2"/>
        </w:numPr>
        <w:spacing w:line="360" w:lineRule="auto"/>
        <w:jc w:val="both"/>
        <w:rPr>
          <w:rFonts w:hint="eastAsia"/>
        </w:rPr>
      </w:pPr>
      <w:r>
        <w:t>il Regolamento sull’Ordinamento degli Uffici e dei Servizi;</w:t>
      </w:r>
    </w:p>
    <w:p w14:paraId="02949D89" w14:textId="77777777" w:rsidR="00126518" w:rsidRDefault="00126518" w:rsidP="007C1028">
      <w:pPr>
        <w:pStyle w:val="Standard"/>
        <w:numPr>
          <w:ilvl w:val="0"/>
          <w:numId w:val="2"/>
        </w:numPr>
        <w:spacing w:line="360" w:lineRule="auto"/>
        <w:jc w:val="both"/>
      </w:pPr>
      <w:r>
        <w:t>l’art. 107 commi da 1 a 6 del decreto legislativo 18 agosto 2000, n. 267, “Testo unico delle leggi sull’ordinamento degli enti locali”;</w:t>
      </w:r>
    </w:p>
    <w:p w14:paraId="74426233" w14:textId="42031E4E" w:rsidR="00FE1C40" w:rsidRDefault="00126518" w:rsidP="007C1028">
      <w:pPr>
        <w:pStyle w:val="Standard"/>
        <w:numPr>
          <w:ilvl w:val="0"/>
          <w:numId w:val="2"/>
        </w:numPr>
        <w:spacing w:line="360" w:lineRule="auto"/>
        <w:jc w:val="both"/>
      </w:pPr>
      <w:r>
        <w:t>il Regolamento Comunale sulla disciplina degli incarichi di Elevata Qualificazione</w:t>
      </w:r>
      <w:r w:rsidR="00FE1C40">
        <w:t xml:space="preserve"> approvata</w:t>
      </w:r>
      <w:r w:rsidR="005505C5" w:rsidRPr="005505C5">
        <w:t xml:space="preserve"> </w:t>
      </w:r>
      <w:r w:rsidR="005505C5">
        <w:t>con Delibera di Giunta Comunale n.9 del 04/02/2025</w:t>
      </w:r>
      <w:r w:rsidR="00FE1C40">
        <w:t>;</w:t>
      </w:r>
    </w:p>
    <w:p w14:paraId="061DFC93" w14:textId="77777777" w:rsidR="00FE1C40" w:rsidRDefault="00FE1C40" w:rsidP="007C1028">
      <w:pPr>
        <w:pStyle w:val="Standard"/>
        <w:numPr>
          <w:ilvl w:val="0"/>
          <w:numId w:val="2"/>
        </w:numPr>
        <w:spacing w:line="360" w:lineRule="auto"/>
        <w:jc w:val="both"/>
      </w:pPr>
    </w:p>
    <w:p w14:paraId="564BD1FF" w14:textId="77777777" w:rsidR="00FE1C40" w:rsidRDefault="00FE1C40" w:rsidP="007C1028">
      <w:pPr>
        <w:pStyle w:val="Standard"/>
        <w:spacing w:line="360" w:lineRule="auto"/>
        <w:jc w:val="both"/>
      </w:pPr>
      <w:r>
        <w:rPr>
          <w:b/>
          <w:bCs/>
        </w:rPr>
        <w:t xml:space="preserve">PREMESSO </w:t>
      </w:r>
      <w:r>
        <w:t>l’Area Amministrativa del Comune di Parete è retta ad interim dall’Arch. Giuseppe Miraglia;</w:t>
      </w:r>
    </w:p>
    <w:p w14:paraId="3B421309" w14:textId="77777777" w:rsidR="00FE1C40" w:rsidRDefault="00FE1C40" w:rsidP="007C1028">
      <w:pPr>
        <w:pStyle w:val="Standard"/>
        <w:spacing w:line="360" w:lineRule="auto"/>
        <w:jc w:val="both"/>
      </w:pPr>
    </w:p>
    <w:p w14:paraId="0A3C64D3" w14:textId="37AA1FF3" w:rsidR="00FE1C40" w:rsidRDefault="00FE1C40" w:rsidP="007C1028">
      <w:pPr>
        <w:pStyle w:val="Standard"/>
        <w:spacing w:line="360" w:lineRule="auto"/>
        <w:jc w:val="both"/>
      </w:pPr>
      <w:r>
        <w:rPr>
          <w:b/>
          <w:bCs/>
        </w:rPr>
        <w:t xml:space="preserve">CONSIDERATO </w:t>
      </w:r>
      <w:r w:rsidRPr="00FE1C40">
        <w:t xml:space="preserve">che è necessario indire nuova procedura </w:t>
      </w:r>
      <w:r>
        <w:t>esplorativa riservato al personale dipendente a tempo indeterminato del Comune di Parete;</w:t>
      </w:r>
    </w:p>
    <w:p w14:paraId="6AF14973" w14:textId="77777777" w:rsidR="00FE1C40" w:rsidRDefault="00FE1C40" w:rsidP="007C1028">
      <w:pPr>
        <w:pStyle w:val="Standard"/>
        <w:spacing w:line="360" w:lineRule="auto"/>
        <w:jc w:val="both"/>
      </w:pPr>
      <w:r w:rsidRPr="00FE1C40">
        <w:t>che permangono le esigenze di attribuire un incarico di E.Q. al</w:t>
      </w:r>
      <w:r>
        <w:t xml:space="preserve">l’Area Amministrativa, che oggi costa di innumerevoli servizi, tra cui anche quello di Assistenza alla Giunta Comunale, Consiglio Comunale e di </w:t>
      </w:r>
      <w:r w:rsidRPr="00FE1C40">
        <w:t xml:space="preserve">Servizio Segreteria Generale Gestione del Personale; </w:t>
      </w:r>
    </w:p>
    <w:p w14:paraId="758AAEF7" w14:textId="77777777" w:rsidR="00FE1C40" w:rsidRDefault="00FE1C40" w:rsidP="007C1028">
      <w:pPr>
        <w:pStyle w:val="Standard"/>
        <w:spacing w:line="360" w:lineRule="auto"/>
        <w:jc w:val="both"/>
      </w:pPr>
    </w:p>
    <w:p w14:paraId="10921359" w14:textId="77777777" w:rsidR="00FE1C40" w:rsidRDefault="00FE1C40" w:rsidP="007C1028">
      <w:pPr>
        <w:pStyle w:val="Standard"/>
        <w:spacing w:line="360" w:lineRule="auto"/>
        <w:jc w:val="both"/>
      </w:pPr>
      <w:r w:rsidRPr="00FE1C40">
        <w:rPr>
          <w:rFonts w:hint="eastAsia"/>
          <w:b/>
          <w:bCs/>
        </w:rPr>
        <w:t>RITENUTO</w:t>
      </w:r>
      <w:r w:rsidRPr="00FE1C40">
        <w:t xml:space="preserve"> necessario indire una nuova procedura comparativa per l’attribuzione di incarico di Elevata Qualificazione, CCNL Funzioni Locali del 16.11.2022; </w:t>
      </w:r>
    </w:p>
    <w:p w14:paraId="59C6FBDC" w14:textId="0CAE7DD1" w:rsidR="00FE1C40" w:rsidRDefault="00FE1C40" w:rsidP="007C1028">
      <w:pPr>
        <w:pStyle w:val="Standard"/>
        <w:spacing w:line="360" w:lineRule="auto"/>
        <w:jc w:val="both"/>
      </w:pPr>
      <w:r w:rsidRPr="00FE1C40">
        <w:rPr>
          <w:rFonts w:hint="eastAsia"/>
          <w:b/>
          <w:bCs/>
        </w:rPr>
        <w:t>DATO ATTO CHE</w:t>
      </w:r>
      <w:r w:rsidRPr="00FE1C40">
        <w:rPr>
          <w:rFonts w:hint="eastAsia"/>
        </w:rPr>
        <w:t xml:space="preserve"> </w:t>
      </w:r>
      <w:r w:rsidRPr="00FE1C40">
        <w:t>la posizione “E.Q.”</w:t>
      </w:r>
      <w:r>
        <w:t xml:space="preserve"> dell’Area Amministrativa</w:t>
      </w:r>
      <w:r w:rsidRPr="00FE1C40">
        <w:t xml:space="preserve"> è attribuibile ad un dipendente dell’Area dei Funzionari e dell’Elevata Qualificazione in possesso dei requisiti e delle competenze previste dalle succitate normative e/o regolamenti</w:t>
      </w:r>
      <w:r>
        <w:t>;</w:t>
      </w:r>
    </w:p>
    <w:p w14:paraId="5415C5AA" w14:textId="77777777" w:rsidR="00FE1C40" w:rsidRDefault="00FE1C40" w:rsidP="007C1028">
      <w:pPr>
        <w:pStyle w:val="Standard"/>
        <w:spacing w:line="360" w:lineRule="auto"/>
        <w:jc w:val="both"/>
      </w:pPr>
    </w:p>
    <w:p w14:paraId="4D868339" w14:textId="77777777" w:rsidR="007C1028" w:rsidRPr="007C1028" w:rsidRDefault="007C1028" w:rsidP="007C1028">
      <w:pPr>
        <w:jc w:val="center"/>
        <w:rPr>
          <w:rFonts w:ascii="Times New Roman" w:hAnsi="Times New Roman" w:cs="Times New Roman"/>
          <w:b/>
          <w:bCs/>
        </w:rPr>
      </w:pPr>
      <w:r w:rsidRPr="007C1028">
        <w:rPr>
          <w:rFonts w:ascii="Times New Roman" w:hAnsi="Times New Roman" w:cs="Times New Roman"/>
          <w:b/>
          <w:bCs/>
        </w:rPr>
        <w:t>RENDE NOTO</w:t>
      </w:r>
    </w:p>
    <w:p w14:paraId="0D2EA517" w14:textId="39690185" w:rsidR="00E859AF" w:rsidRDefault="007C1028" w:rsidP="008174F4">
      <w:pPr>
        <w:jc w:val="both"/>
        <w:rPr>
          <w:rFonts w:ascii="Times New Roman" w:hAnsi="Times New Roman" w:cs="Times New Roman"/>
        </w:rPr>
      </w:pPr>
      <w:r w:rsidRPr="007C1028">
        <w:rPr>
          <w:rFonts w:ascii="Times New Roman" w:hAnsi="Times New Roman" w:cs="Times New Roman"/>
        </w:rPr>
        <w:t xml:space="preserve"> È indetta procedura selettiva per l’assegnazione dell’incarico di Elevata Qualificazione, nel</w:t>
      </w:r>
      <w:r>
        <w:rPr>
          <w:rFonts w:ascii="Times New Roman" w:hAnsi="Times New Roman" w:cs="Times New Roman"/>
        </w:rPr>
        <w:t>l’ Area Amministrati</w:t>
      </w:r>
      <w:r w:rsidR="00E859AF">
        <w:rPr>
          <w:rFonts w:ascii="Times New Roman" w:hAnsi="Times New Roman" w:cs="Times New Roman"/>
        </w:rPr>
        <w:t>va.</w:t>
      </w:r>
    </w:p>
    <w:p w14:paraId="578272DF" w14:textId="18B1C6F0" w:rsidR="00E859AF" w:rsidRPr="00F403FA" w:rsidRDefault="007C1028" w:rsidP="00F403F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403FA">
        <w:rPr>
          <w:rFonts w:ascii="Times New Roman" w:hAnsi="Times New Roman" w:cs="Times New Roman"/>
          <w:b/>
          <w:bCs/>
        </w:rPr>
        <w:t>Art. 1 – Requisiti di partecipazione</w:t>
      </w:r>
    </w:p>
    <w:p w14:paraId="3A7E9631" w14:textId="20C047D9" w:rsidR="00F403FA" w:rsidRDefault="007C1028" w:rsidP="008174F4">
      <w:pPr>
        <w:spacing w:after="0"/>
        <w:jc w:val="both"/>
        <w:rPr>
          <w:rFonts w:ascii="Times New Roman" w:hAnsi="Times New Roman" w:cs="Times New Roman"/>
        </w:rPr>
      </w:pPr>
      <w:r w:rsidRPr="007C1028">
        <w:rPr>
          <w:rFonts w:ascii="Times New Roman" w:hAnsi="Times New Roman" w:cs="Times New Roman"/>
        </w:rPr>
        <w:t xml:space="preserve">Possono partecipare a tale procedura i dipendenti a tempo pieno </w:t>
      </w:r>
      <w:proofErr w:type="spellStart"/>
      <w:r w:rsidRPr="007C1028">
        <w:rPr>
          <w:rFonts w:ascii="Times New Roman" w:hAnsi="Times New Roman" w:cs="Times New Roman"/>
        </w:rPr>
        <w:t>ed</w:t>
      </w:r>
      <w:proofErr w:type="spellEnd"/>
      <w:r w:rsidRPr="007C1028">
        <w:rPr>
          <w:rFonts w:ascii="Times New Roman" w:hAnsi="Times New Roman" w:cs="Times New Roman"/>
        </w:rPr>
        <w:t xml:space="preserve"> indeterminato inquadrato nell’Area dei Funzionari e dell’Elevata Qualificazione, ovvero al personale della medesima Area a tempo indeterminato e parziale che abbia presentato contestualmente alla candidatura all’incarico domanda di trasformazione del rapporto di lavoro a tempo pieno</w:t>
      </w:r>
      <w:r w:rsidR="00F403FA">
        <w:rPr>
          <w:rFonts w:ascii="Times New Roman" w:hAnsi="Times New Roman" w:cs="Times New Roman"/>
        </w:rPr>
        <w:t>.</w:t>
      </w:r>
    </w:p>
    <w:p w14:paraId="7BC6E7A6" w14:textId="77777777" w:rsidR="00F403FA" w:rsidRPr="007C1028" w:rsidRDefault="00F403FA" w:rsidP="00F403FA">
      <w:pPr>
        <w:spacing w:after="0"/>
        <w:rPr>
          <w:rFonts w:ascii="Times New Roman" w:hAnsi="Times New Roman" w:cs="Times New Roman"/>
        </w:rPr>
      </w:pPr>
    </w:p>
    <w:p w14:paraId="56D0ED01" w14:textId="7729B3EF" w:rsidR="00F403FA" w:rsidRPr="00F403FA" w:rsidRDefault="007C1028" w:rsidP="00F403F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403FA">
        <w:rPr>
          <w:rFonts w:ascii="Times New Roman" w:hAnsi="Times New Roman" w:cs="Times New Roman"/>
          <w:b/>
          <w:bCs/>
        </w:rPr>
        <w:t>Art. 2 – Modalità di presentazione delle domande</w:t>
      </w:r>
    </w:p>
    <w:p w14:paraId="3CF0B44F" w14:textId="77777777" w:rsidR="00F403FA" w:rsidRDefault="007C1028" w:rsidP="008174F4">
      <w:pPr>
        <w:spacing w:after="0"/>
        <w:jc w:val="both"/>
        <w:rPr>
          <w:rFonts w:ascii="Times New Roman" w:hAnsi="Times New Roman" w:cs="Times New Roman"/>
        </w:rPr>
      </w:pPr>
      <w:r w:rsidRPr="007C1028">
        <w:rPr>
          <w:rFonts w:ascii="Times New Roman" w:hAnsi="Times New Roman" w:cs="Times New Roman"/>
        </w:rPr>
        <w:t xml:space="preserve">Coloro che intendono partecipare alla procedura selettiva sono invitati a presentare richiesta scritta al </w:t>
      </w:r>
      <w:r w:rsidR="00F403FA">
        <w:rPr>
          <w:rFonts w:ascii="Times New Roman" w:hAnsi="Times New Roman" w:cs="Times New Roman"/>
        </w:rPr>
        <w:t xml:space="preserve">presso il protocollo del Comune di Parete </w:t>
      </w:r>
      <w:r w:rsidRPr="007C1028">
        <w:rPr>
          <w:rFonts w:ascii="Times New Roman" w:hAnsi="Times New Roman" w:cs="Times New Roman"/>
        </w:rPr>
        <w:t xml:space="preserve">entro il giorno </w:t>
      </w:r>
      <w:r w:rsidR="00F403FA">
        <w:rPr>
          <w:rFonts w:ascii="Times New Roman" w:hAnsi="Times New Roman" w:cs="Times New Roman"/>
        </w:rPr>
        <w:t>06</w:t>
      </w:r>
      <w:r w:rsidRPr="007C1028">
        <w:rPr>
          <w:rFonts w:ascii="Times New Roman" w:hAnsi="Times New Roman" w:cs="Times New Roman"/>
        </w:rPr>
        <w:t>/0</w:t>
      </w:r>
      <w:r w:rsidR="00F403FA">
        <w:rPr>
          <w:rFonts w:ascii="Times New Roman" w:hAnsi="Times New Roman" w:cs="Times New Roman"/>
        </w:rPr>
        <w:t>2</w:t>
      </w:r>
      <w:r w:rsidRPr="007C1028">
        <w:rPr>
          <w:rFonts w:ascii="Times New Roman" w:hAnsi="Times New Roman" w:cs="Times New Roman"/>
        </w:rPr>
        <w:t xml:space="preserve">/2026, a mano entro le ore </w:t>
      </w:r>
      <w:r w:rsidR="00F403FA">
        <w:rPr>
          <w:rFonts w:ascii="Times New Roman" w:hAnsi="Times New Roman" w:cs="Times New Roman"/>
        </w:rPr>
        <w:t>9</w:t>
      </w:r>
      <w:r w:rsidRPr="007C1028">
        <w:rPr>
          <w:rFonts w:ascii="Times New Roman" w:hAnsi="Times New Roman" w:cs="Times New Roman"/>
        </w:rPr>
        <w:t>,00 corredata obbligatoriamente, pena l’esclusione, da curriculum vitae e fotocopia del documento d’identità</w:t>
      </w:r>
    </w:p>
    <w:p w14:paraId="062207DE" w14:textId="77777777" w:rsidR="00F403FA" w:rsidRDefault="00F403FA" w:rsidP="00F403FA">
      <w:pPr>
        <w:spacing w:after="0"/>
        <w:rPr>
          <w:rFonts w:ascii="Times New Roman" w:hAnsi="Times New Roman" w:cs="Times New Roman"/>
        </w:rPr>
      </w:pPr>
    </w:p>
    <w:p w14:paraId="07ADE779" w14:textId="15E8D45C" w:rsidR="00F403FA" w:rsidRPr="00F403FA" w:rsidRDefault="007C1028" w:rsidP="00F403F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403FA">
        <w:rPr>
          <w:rFonts w:ascii="Times New Roman" w:hAnsi="Times New Roman" w:cs="Times New Roman"/>
          <w:b/>
          <w:bCs/>
        </w:rPr>
        <w:t>Art. 3 – Valutazione delle domande</w:t>
      </w:r>
    </w:p>
    <w:p w14:paraId="569253EA" w14:textId="280FF81B" w:rsidR="00F403FA" w:rsidRDefault="007C1028" w:rsidP="008174F4">
      <w:pPr>
        <w:spacing w:after="0"/>
        <w:jc w:val="both"/>
        <w:rPr>
          <w:rFonts w:ascii="Times New Roman" w:hAnsi="Times New Roman" w:cs="Times New Roman"/>
        </w:rPr>
      </w:pPr>
      <w:r w:rsidRPr="007C1028">
        <w:rPr>
          <w:rFonts w:ascii="Times New Roman" w:hAnsi="Times New Roman" w:cs="Times New Roman"/>
        </w:rPr>
        <w:t xml:space="preserve">La valutazione delle candidature avverrà, con il supporto dell’Ufficio del personale, tenendo conto della natura e caratteristiche dei programmi da realizzare e dei requisiti culturali posseduti nonché delle attitudini, della capacità professionale e dell’esperienza acquisita. </w:t>
      </w:r>
    </w:p>
    <w:p w14:paraId="07F9A6CC" w14:textId="77777777" w:rsidR="00F403FA" w:rsidRDefault="007C1028" w:rsidP="008174F4">
      <w:pPr>
        <w:spacing w:after="0"/>
        <w:jc w:val="both"/>
        <w:rPr>
          <w:rFonts w:ascii="Times New Roman" w:hAnsi="Times New Roman" w:cs="Times New Roman"/>
        </w:rPr>
      </w:pPr>
      <w:r w:rsidRPr="007C1028">
        <w:rPr>
          <w:rFonts w:ascii="Times New Roman" w:hAnsi="Times New Roman" w:cs="Times New Roman"/>
        </w:rPr>
        <w:t xml:space="preserve">Si tiene in considerazione, tra l'altro, dei seguenti criteri: </w:t>
      </w:r>
    </w:p>
    <w:p w14:paraId="5379A9DA" w14:textId="77777777" w:rsidR="00F403FA" w:rsidRDefault="007C1028" w:rsidP="008174F4">
      <w:pPr>
        <w:spacing w:after="0"/>
        <w:ind w:left="426"/>
        <w:jc w:val="both"/>
        <w:rPr>
          <w:rFonts w:ascii="Times New Roman" w:hAnsi="Times New Roman" w:cs="Times New Roman"/>
        </w:rPr>
      </w:pPr>
      <w:r w:rsidRPr="007C1028">
        <w:rPr>
          <w:rFonts w:ascii="Times New Roman" w:hAnsi="Times New Roman" w:cs="Times New Roman"/>
        </w:rPr>
        <w:t xml:space="preserve">- a) titolo di studio e professionale adeguato </w:t>
      </w:r>
      <w:proofErr w:type="gramStart"/>
      <w:r w:rsidRPr="007C1028">
        <w:rPr>
          <w:rFonts w:ascii="Times New Roman" w:hAnsi="Times New Roman" w:cs="Times New Roman"/>
        </w:rPr>
        <w:t>per lo</w:t>
      </w:r>
      <w:proofErr w:type="gramEnd"/>
      <w:r w:rsidRPr="007C1028">
        <w:rPr>
          <w:rFonts w:ascii="Times New Roman" w:hAnsi="Times New Roman" w:cs="Times New Roman"/>
        </w:rPr>
        <w:t xml:space="preserve"> svolgimento delle funzioni assegnate, in rapporto specificità dell’incarico; </w:t>
      </w:r>
    </w:p>
    <w:p w14:paraId="31A17D23" w14:textId="77777777" w:rsidR="00F403FA" w:rsidRDefault="007C1028" w:rsidP="008174F4">
      <w:pPr>
        <w:spacing w:after="0"/>
        <w:ind w:left="426"/>
        <w:jc w:val="both"/>
        <w:rPr>
          <w:rFonts w:ascii="Times New Roman" w:hAnsi="Times New Roman" w:cs="Times New Roman"/>
        </w:rPr>
      </w:pPr>
      <w:r w:rsidRPr="007C1028">
        <w:rPr>
          <w:rFonts w:ascii="Times New Roman" w:hAnsi="Times New Roman" w:cs="Times New Roman"/>
        </w:rPr>
        <w:t>- b) esperienze lavorative maturate</w:t>
      </w:r>
      <w:r w:rsidR="00F403FA">
        <w:rPr>
          <w:rFonts w:ascii="Times New Roman" w:hAnsi="Times New Roman" w:cs="Times New Roman"/>
        </w:rPr>
        <w:t>;</w:t>
      </w:r>
    </w:p>
    <w:p w14:paraId="114B1970" w14:textId="074E2CDD" w:rsidR="00F403FA" w:rsidRDefault="007C1028" w:rsidP="008174F4">
      <w:pPr>
        <w:spacing w:after="0"/>
        <w:ind w:left="426"/>
        <w:jc w:val="both"/>
        <w:rPr>
          <w:rFonts w:ascii="Times New Roman" w:hAnsi="Times New Roman" w:cs="Times New Roman"/>
        </w:rPr>
      </w:pPr>
      <w:r w:rsidRPr="007C1028">
        <w:rPr>
          <w:rFonts w:ascii="Times New Roman" w:hAnsi="Times New Roman" w:cs="Times New Roman"/>
        </w:rPr>
        <w:t xml:space="preserve">- c) capacità manifestata nella gestione di processi complessi, valutata in relazione all’oggettiva complessità delle disposizioni legislative e regolamentari che li regolano e della necessaria </w:t>
      </w:r>
      <w:r w:rsidRPr="007C1028">
        <w:rPr>
          <w:rFonts w:ascii="Times New Roman" w:hAnsi="Times New Roman" w:cs="Times New Roman"/>
        </w:rPr>
        <w:lastRenderedPageBreak/>
        <w:t xml:space="preserve">interrelazione con i procedimenti curati da altre strutture/Enti, progetti seguiti e risultati raggiunti; - </w:t>
      </w:r>
      <w:r w:rsidR="00F403FA">
        <w:rPr>
          <w:rFonts w:ascii="Times New Roman" w:hAnsi="Times New Roman" w:cs="Times New Roman"/>
        </w:rPr>
        <w:t xml:space="preserve">- </w:t>
      </w:r>
      <w:r w:rsidRPr="007C1028">
        <w:rPr>
          <w:rFonts w:ascii="Times New Roman" w:hAnsi="Times New Roman" w:cs="Times New Roman"/>
        </w:rPr>
        <w:t>d) capacità di negoziazione, in relazione all’incarico da ricoprire;</w:t>
      </w:r>
    </w:p>
    <w:p w14:paraId="02CD7C3A" w14:textId="462C9359" w:rsidR="00F403FA" w:rsidRDefault="007C1028" w:rsidP="008174F4">
      <w:pPr>
        <w:spacing w:after="0"/>
        <w:ind w:left="426"/>
        <w:jc w:val="both"/>
        <w:rPr>
          <w:rFonts w:ascii="Times New Roman" w:hAnsi="Times New Roman" w:cs="Times New Roman"/>
        </w:rPr>
      </w:pPr>
      <w:r w:rsidRPr="007C1028">
        <w:rPr>
          <w:rFonts w:ascii="Times New Roman" w:hAnsi="Times New Roman" w:cs="Times New Roman"/>
        </w:rPr>
        <w:t>- e) esperienza nella gestione di funzioni e di attività su tematiche significative coerenti con l’incarico da ricoprire, in riferimento al titolo di studio posseduto</w:t>
      </w:r>
    </w:p>
    <w:p w14:paraId="619E8224" w14:textId="77777777" w:rsidR="00F403FA" w:rsidRDefault="00F403FA" w:rsidP="00F403FA">
      <w:pPr>
        <w:spacing w:after="0"/>
        <w:ind w:left="426"/>
        <w:rPr>
          <w:rFonts w:ascii="Times New Roman" w:hAnsi="Times New Roman" w:cs="Times New Roman"/>
        </w:rPr>
      </w:pPr>
    </w:p>
    <w:p w14:paraId="085716EB" w14:textId="139CD970" w:rsidR="00F403FA" w:rsidRPr="00F403FA" w:rsidRDefault="007C1028" w:rsidP="00F403F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403FA">
        <w:rPr>
          <w:rFonts w:ascii="Times New Roman" w:hAnsi="Times New Roman" w:cs="Times New Roman"/>
          <w:b/>
          <w:bCs/>
        </w:rPr>
        <w:t>Art. 4 – Durata dell’incarico</w:t>
      </w:r>
    </w:p>
    <w:p w14:paraId="2A8D50A4" w14:textId="73D9EBA6" w:rsidR="00F403FA" w:rsidRDefault="007C1028" w:rsidP="008174F4">
      <w:pPr>
        <w:spacing w:after="0"/>
        <w:jc w:val="both"/>
        <w:rPr>
          <w:rFonts w:ascii="Times New Roman" w:hAnsi="Times New Roman" w:cs="Times New Roman"/>
        </w:rPr>
      </w:pPr>
      <w:r w:rsidRPr="007C1028">
        <w:rPr>
          <w:rFonts w:ascii="Times New Roman" w:hAnsi="Times New Roman" w:cs="Times New Roman"/>
        </w:rPr>
        <w:t xml:space="preserve">L’incarico sarà conferito con </w:t>
      </w:r>
      <w:r w:rsidR="00F403FA">
        <w:rPr>
          <w:rFonts w:ascii="Times New Roman" w:hAnsi="Times New Roman" w:cs="Times New Roman"/>
        </w:rPr>
        <w:t xml:space="preserve">Decreto Sindacale </w:t>
      </w:r>
      <w:r w:rsidRPr="007C1028">
        <w:rPr>
          <w:rFonts w:ascii="Times New Roman" w:hAnsi="Times New Roman" w:cs="Times New Roman"/>
        </w:rPr>
        <w:t xml:space="preserve">per un periodo </w:t>
      </w:r>
      <w:r w:rsidR="00F403FA">
        <w:rPr>
          <w:rFonts w:ascii="Times New Roman" w:hAnsi="Times New Roman" w:cs="Times New Roman"/>
        </w:rPr>
        <w:t xml:space="preserve">di un anno ad un </w:t>
      </w:r>
      <w:r w:rsidRPr="007C1028">
        <w:rPr>
          <w:rFonts w:ascii="Times New Roman" w:hAnsi="Times New Roman" w:cs="Times New Roman"/>
        </w:rPr>
        <w:t>massimo non superiore a tre anni, sulla base dei criteri definiti dal Regolamento approvato con delibera di G.C. n. 9/202</w:t>
      </w:r>
      <w:r w:rsidR="00F403FA">
        <w:rPr>
          <w:rFonts w:ascii="Times New Roman" w:hAnsi="Times New Roman" w:cs="Times New Roman"/>
        </w:rPr>
        <w:t>5</w:t>
      </w:r>
      <w:r w:rsidRPr="007C1028">
        <w:rPr>
          <w:rFonts w:ascii="Times New Roman" w:hAnsi="Times New Roman" w:cs="Times New Roman"/>
        </w:rPr>
        <w:t xml:space="preserve"> del 0</w:t>
      </w:r>
      <w:r w:rsidR="00F403FA">
        <w:rPr>
          <w:rFonts w:ascii="Times New Roman" w:hAnsi="Times New Roman" w:cs="Times New Roman"/>
        </w:rPr>
        <w:t>4</w:t>
      </w:r>
      <w:r w:rsidRPr="007C1028">
        <w:rPr>
          <w:rFonts w:ascii="Times New Roman" w:hAnsi="Times New Roman" w:cs="Times New Roman"/>
        </w:rPr>
        <w:t>/</w:t>
      </w:r>
      <w:r w:rsidR="00F403FA">
        <w:rPr>
          <w:rFonts w:ascii="Times New Roman" w:hAnsi="Times New Roman" w:cs="Times New Roman"/>
        </w:rPr>
        <w:t>02</w:t>
      </w:r>
      <w:r w:rsidRPr="007C1028">
        <w:rPr>
          <w:rFonts w:ascii="Times New Roman" w:hAnsi="Times New Roman" w:cs="Times New Roman"/>
        </w:rPr>
        <w:t>/202</w:t>
      </w:r>
      <w:r w:rsidR="00F403FA">
        <w:rPr>
          <w:rFonts w:ascii="Times New Roman" w:hAnsi="Times New Roman" w:cs="Times New Roman"/>
        </w:rPr>
        <w:t>5</w:t>
      </w:r>
      <w:r w:rsidRPr="007C1028">
        <w:rPr>
          <w:rFonts w:ascii="Times New Roman" w:hAnsi="Times New Roman" w:cs="Times New Roman"/>
        </w:rPr>
        <w:t xml:space="preserve"> e, potrà essere revocato, parimenti con atto scritto e motivato, in relazione ad intervenuti mutamenti organizzativi o in conseguenza a valutazione negativa della performance individuale ai sensi dell’articolo </w:t>
      </w:r>
      <w:r w:rsidR="00F403FA">
        <w:rPr>
          <w:rFonts w:ascii="Times New Roman" w:hAnsi="Times New Roman" w:cs="Times New Roman"/>
        </w:rPr>
        <w:t>3</w:t>
      </w:r>
      <w:r w:rsidR="008174F4">
        <w:rPr>
          <w:rFonts w:ascii="Times New Roman" w:hAnsi="Times New Roman" w:cs="Times New Roman"/>
        </w:rPr>
        <w:t xml:space="preserve"> </w:t>
      </w:r>
      <w:r w:rsidRPr="007C1028">
        <w:rPr>
          <w:rFonts w:ascii="Times New Roman" w:hAnsi="Times New Roman" w:cs="Times New Roman"/>
        </w:rPr>
        <w:t>del predetto Regolamento</w:t>
      </w:r>
      <w:r w:rsidR="008174F4">
        <w:rPr>
          <w:rFonts w:ascii="Times New Roman" w:hAnsi="Times New Roman" w:cs="Times New Roman"/>
        </w:rPr>
        <w:t>.</w:t>
      </w:r>
    </w:p>
    <w:p w14:paraId="62F2A38D" w14:textId="0A322510" w:rsidR="00F403FA" w:rsidRDefault="007C1028" w:rsidP="008174F4">
      <w:pPr>
        <w:spacing w:after="0"/>
        <w:jc w:val="both"/>
        <w:rPr>
          <w:rFonts w:ascii="Times New Roman" w:hAnsi="Times New Roman" w:cs="Times New Roman"/>
        </w:rPr>
      </w:pPr>
      <w:r w:rsidRPr="007C1028">
        <w:rPr>
          <w:rFonts w:ascii="Times New Roman" w:hAnsi="Times New Roman" w:cs="Times New Roman"/>
        </w:rPr>
        <w:t xml:space="preserve">Il trattamento economico accessorio del personale titolare di un incarico di EQ è composto dalla retribuzione di posizione e dalla retribuzione di risultato ed è normato dagli articoli </w:t>
      </w:r>
      <w:r w:rsidR="00F403FA">
        <w:rPr>
          <w:rFonts w:ascii="Times New Roman" w:hAnsi="Times New Roman" w:cs="Times New Roman"/>
        </w:rPr>
        <w:t>4</w:t>
      </w:r>
      <w:r w:rsidRPr="007C1028">
        <w:rPr>
          <w:rFonts w:ascii="Times New Roman" w:hAnsi="Times New Roman" w:cs="Times New Roman"/>
        </w:rPr>
        <w:t xml:space="preserve"> del Regolamento a cui si rimanda per ogni ulteriore precisazione.</w:t>
      </w:r>
    </w:p>
    <w:p w14:paraId="6D789658" w14:textId="77777777" w:rsidR="00F403FA" w:rsidRDefault="00F403FA" w:rsidP="00F403FA">
      <w:pPr>
        <w:spacing w:after="0"/>
        <w:rPr>
          <w:rFonts w:ascii="Times New Roman" w:hAnsi="Times New Roman" w:cs="Times New Roman"/>
        </w:rPr>
      </w:pPr>
    </w:p>
    <w:p w14:paraId="7E7547DB" w14:textId="20277CB4" w:rsidR="00F403FA" w:rsidRPr="00F403FA" w:rsidRDefault="007C1028" w:rsidP="00F403F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403FA">
        <w:rPr>
          <w:rFonts w:ascii="Times New Roman" w:hAnsi="Times New Roman" w:cs="Times New Roman"/>
          <w:b/>
          <w:bCs/>
        </w:rPr>
        <w:t>Art. 5 – Pubblicazione</w:t>
      </w:r>
    </w:p>
    <w:p w14:paraId="23998623" w14:textId="73E6F5EC" w:rsidR="00F403FA" w:rsidRDefault="007C1028" w:rsidP="008174F4">
      <w:pPr>
        <w:spacing w:after="0"/>
        <w:jc w:val="both"/>
        <w:rPr>
          <w:rFonts w:ascii="Times New Roman" w:hAnsi="Times New Roman" w:cs="Times New Roman"/>
        </w:rPr>
      </w:pPr>
      <w:r w:rsidRPr="007C1028">
        <w:rPr>
          <w:rFonts w:ascii="Times New Roman" w:hAnsi="Times New Roman" w:cs="Times New Roman"/>
        </w:rPr>
        <w:t>Il presente avviso viene pubblicato all’Albo Pretorio del Comune e sul sito istituzionale del Comune.</w:t>
      </w:r>
    </w:p>
    <w:p w14:paraId="4B9733CD" w14:textId="77777777" w:rsidR="00F403FA" w:rsidRDefault="00F403FA" w:rsidP="00F403FA">
      <w:pPr>
        <w:spacing w:after="0"/>
        <w:rPr>
          <w:rFonts w:ascii="Times New Roman" w:hAnsi="Times New Roman" w:cs="Times New Roman"/>
        </w:rPr>
      </w:pPr>
    </w:p>
    <w:p w14:paraId="78AB6567" w14:textId="49356595" w:rsidR="00F403FA" w:rsidRPr="00F403FA" w:rsidRDefault="007C1028" w:rsidP="00F403F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403FA">
        <w:rPr>
          <w:rFonts w:ascii="Times New Roman" w:hAnsi="Times New Roman" w:cs="Times New Roman"/>
          <w:b/>
          <w:bCs/>
        </w:rPr>
        <w:t>Art. 6 – Privacy</w:t>
      </w:r>
    </w:p>
    <w:p w14:paraId="61CEF485" w14:textId="5B8782A2" w:rsidR="00F403FA" w:rsidRDefault="007C1028" w:rsidP="008174F4">
      <w:pPr>
        <w:spacing w:after="0"/>
        <w:jc w:val="both"/>
        <w:rPr>
          <w:rFonts w:ascii="Times New Roman" w:hAnsi="Times New Roman" w:cs="Times New Roman"/>
        </w:rPr>
      </w:pPr>
      <w:r w:rsidRPr="007C1028">
        <w:rPr>
          <w:rFonts w:ascii="Times New Roman" w:hAnsi="Times New Roman" w:cs="Times New Roman"/>
        </w:rPr>
        <w:t xml:space="preserve">Tutti i dati forniti, ai sensi del D. Lgs. n. 196/2003 e </w:t>
      </w:r>
      <w:proofErr w:type="spellStart"/>
      <w:r w:rsidRPr="007C1028">
        <w:rPr>
          <w:rFonts w:ascii="Times New Roman" w:hAnsi="Times New Roman" w:cs="Times New Roman"/>
        </w:rPr>
        <w:t>s.m.i.</w:t>
      </w:r>
      <w:proofErr w:type="spellEnd"/>
      <w:r w:rsidRPr="007C1028">
        <w:rPr>
          <w:rFonts w:ascii="Times New Roman" w:hAnsi="Times New Roman" w:cs="Times New Roman"/>
        </w:rPr>
        <w:t>, saranno raccolti presso il Settore Affari Istituzionali, e saranno trattati esclusivamente per le finalità di gestione della procedura di selezione.</w:t>
      </w:r>
    </w:p>
    <w:p w14:paraId="5194CC3E" w14:textId="77777777" w:rsidR="00F403FA" w:rsidRDefault="00F403FA" w:rsidP="00F403FA">
      <w:pPr>
        <w:spacing w:after="0"/>
        <w:rPr>
          <w:rFonts w:ascii="Times New Roman" w:hAnsi="Times New Roman" w:cs="Times New Roman"/>
        </w:rPr>
      </w:pPr>
    </w:p>
    <w:p w14:paraId="4EB79549" w14:textId="2086E4BD" w:rsidR="00F403FA" w:rsidRPr="00F403FA" w:rsidRDefault="007C1028" w:rsidP="00F403F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403FA">
        <w:rPr>
          <w:rFonts w:ascii="Times New Roman" w:hAnsi="Times New Roman" w:cs="Times New Roman"/>
          <w:b/>
          <w:bCs/>
        </w:rPr>
        <w:t>Art. 7 – norme di rinvio</w:t>
      </w:r>
    </w:p>
    <w:p w14:paraId="5C9857E8" w14:textId="625E177A" w:rsidR="006B37AF" w:rsidRPr="007C1028" w:rsidRDefault="007C1028" w:rsidP="008174F4">
      <w:pPr>
        <w:spacing w:after="0"/>
        <w:jc w:val="both"/>
        <w:rPr>
          <w:rFonts w:ascii="Times New Roman" w:hAnsi="Times New Roman" w:cs="Times New Roman"/>
        </w:rPr>
      </w:pPr>
      <w:r w:rsidRPr="007C1028">
        <w:rPr>
          <w:rFonts w:ascii="Times New Roman" w:hAnsi="Times New Roman" w:cs="Times New Roman"/>
        </w:rPr>
        <w:t xml:space="preserve"> Per tutto quanto non ivi previsto si rinvia al Regolamento approvato con Delibera di Giunta n. 97 del 07/10/2024.</w:t>
      </w:r>
    </w:p>
    <w:sectPr w:rsidR="006B37AF" w:rsidRPr="007C10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71BC3"/>
    <w:multiLevelType w:val="multilevel"/>
    <w:tmpl w:val="8932A352"/>
    <w:lvl w:ilvl="0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Arial" w:hint="default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45785E9B"/>
    <w:multiLevelType w:val="multilevel"/>
    <w:tmpl w:val="5F4E9F64"/>
    <w:lvl w:ilvl="0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Arial" w:hint="default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45AE69C8"/>
    <w:multiLevelType w:val="hybridMultilevel"/>
    <w:tmpl w:val="F6024276"/>
    <w:lvl w:ilvl="0" w:tplc="D1AC52C6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A8009D"/>
    <w:multiLevelType w:val="hybridMultilevel"/>
    <w:tmpl w:val="57D2A2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398099">
    <w:abstractNumId w:val="1"/>
  </w:num>
  <w:num w:numId="2" w16cid:durableId="834347476">
    <w:abstractNumId w:val="0"/>
  </w:num>
  <w:num w:numId="3" w16cid:durableId="1749885616">
    <w:abstractNumId w:val="2"/>
  </w:num>
  <w:num w:numId="4" w16cid:durableId="21415284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518"/>
    <w:rsid w:val="00126518"/>
    <w:rsid w:val="004E18ED"/>
    <w:rsid w:val="005505C5"/>
    <w:rsid w:val="0065190F"/>
    <w:rsid w:val="006B37AF"/>
    <w:rsid w:val="007C1028"/>
    <w:rsid w:val="008174F4"/>
    <w:rsid w:val="00882D04"/>
    <w:rsid w:val="00BD47CF"/>
    <w:rsid w:val="00E84197"/>
    <w:rsid w:val="00E859AF"/>
    <w:rsid w:val="00F403FA"/>
    <w:rsid w:val="00FE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B0784"/>
  <w15:chartTrackingRefBased/>
  <w15:docId w15:val="{436898EE-5C2A-4F54-888B-83AD430A3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26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26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265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265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265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265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265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265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265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265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265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265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2651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2651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2651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2651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2651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2651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265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26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265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26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26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2651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2651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2651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265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2651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26518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12651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Lama</dc:creator>
  <cp:keywords/>
  <dc:description/>
  <cp:lastModifiedBy>Michele Lama</cp:lastModifiedBy>
  <cp:revision>1</cp:revision>
  <dcterms:created xsi:type="dcterms:W3CDTF">2026-01-28T07:44:00Z</dcterms:created>
  <dcterms:modified xsi:type="dcterms:W3CDTF">2026-01-28T10:08:00Z</dcterms:modified>
</cp:coreProperties>
</file>